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E091F" w14:textId="77777777" w:rsidR="00097035" w:rsidRPr="00097035" w:rsidRDefault="00097035" w:rsidP="00097035">
      <w:pPr>
        <w:rPr>
          <w:rFonts w:ascii="Times New Roman" w:eastAsia="Times New Roman" w:hAnsi="Times New Roman"/>
          <w:b/>
          <w:bCs/>
          <w:sz w:val="28"/>
          <w:szCs w:val="28"/>
          <w:rtl/>
        </w:rPr>
      </w:pPr>
      <w:r w:rsidRPr="00097035">
        <w:rPr>
          <w:rFonts w:ascii="Times New Roman" w:eastAsia="Times New Roman" w:hAnsi="Times New Roman" w:hint="eastAsia"/>
          <w:b/>
          <w:bCs/>
          <w:sz w:val="28"/>
          <w:szCs w:val="28"/>
          <w:rtl/>
        </w:rPr>
        <w:t>معمار</w:t>
      </w:r>
      <w:r w:rsidRPr="00097035">
        <w:rPr>
          <w:rFonts w:ascii="Times New Roman" w:eastAsia="Times New Roman" w:hAnsi="Times New Roman" w:hint="cs"/>
          <w:b/>
          <w:bCs/>
          <w:sz w:val="28"/>
          <w:szCs w:val="28"/>
          <w:rtl/>
        </w:rPr>
        <w:t>ی</w:t>
      </w:r>
      <w:r w:rsidRPr="00097035">
        <w:rPr>
          <w:rFonts w:ascii="Times New Roman" w:eastAsia="Times New Roman" w:hAnsi="Times New Roman"/>
          <w:b/>
          <w:bCs/>
          <w:sz w:val="28"/>
          <w:szCs w:val="28"/>
          <w:rtl/>
        </w:rPr>
        <w:t xml:space="preserve"> و فرا</w:t>
      </w:r>
      <w:r w:rsidRPr="00097035">
        <w:rPr>
          <w:rFonts w:ascii="Times New Roman" w:eastAsia="Times New Roman" w:hAnsi="Times New Roman" w:hint="cs"/>
          <w:b/>
          <w:bCs/>
          <w:sz w:val="28"/>
          <w:szCs w:val="28"/>
          <w:rtl/>
        </w:rPr>
        <w:t>ی</w:t>
      </w:r>
      <w:r w:rsidRPr="00097035">
        <w:rPr>
          <w:rFonts w:ascii="Times New Roman" w:eastAsia="Times New Roman" w:hAnsi="Times New Roman" w:hint="eastAsia"/>
          <w:b/>
          <w:bCs/>
          <w:sz w:val="28"/>
          <w:szCs w:val="28"/>
          <w:rtl/>
        </w:rPr>
        <w:t>ند</w:t>
      </w:r>
      <w:r w:rsidRPr="00097035">
        <w:rPr>
          <w:rFonts w:ascii="Times New Roman" w:eastAsia="Times New Roman" w:hAnsi="Times New Roman"/>
          <w:b/>
          <w:bCs/>
          <w:sz w:val="28"/>
          <w:szCs w:val="28"/>
          <w:rtl/>
        </w:rPr>
        <w:t xml:space="preserve"> رو</w:t>
      </w:r>
      <w:r w:rsidRPr="00097035">
        <w:rPr>
          <w:rFonts w:ascii="Times New Roman" w:eastAsia="Times New Roman" w:hAnsi="Times New Roman" w:hint="cs"/>
          <w:b/>
          <w:bCs/>
          <w:sz w:val="28"/>
          <w:szCs w:val="28"/>
          <w:rtl/>
        </w:rPr>
        <w:t>ی</w:t>
      </w:r>
      <w:r w:rsidRPr="00097035">
        <w:rPr>
          <w:rFonts w:ascii="Times New Roman" w:eastAsia="Times New Roman" w:hAnsi="Times New Roman" w:hint="eastAsia"/>
          <w:b/>
          <w:bCs/>
          <w:sz w:val="28"/>
          <w:szCs w:val="28"/>
          <w:rtl/>
        </w:rPr>
        <w:t>داد</w:t>
      </w:r>
    </w:p>
    <w:p w14:paraId="3E10A262" w14:textId="77777777" w:rsidR="00097035" w:rsidRPr="00097035" w:rsidRDefault="00097035" w:rsidP="00C57504">
      <w:pPr>
        <w:spacing w:before="240"/>
        <w:rPr>
          <w:rFonts w:ascii="Times New Roman" w:eastAsia="Times New Roman" w:hAnsi="Times New Roman"/>
          <w:b/>
          <w:bCs/>
          <w:sz w:val="24"/>
          <w:szCs w:val="24"/>
          <w:rtl/>
        </w:rPr>
      </w:pPr>
      <w:r w:rsidRPr="00097035">
        <w:rPr>
          <w:rFonts w:ascii="Times New Roman" w:eastAsia="Times New Roman" w:hAnsi="Times New Roman"/>
          <w:b/>
          <w:bCs/>
          <w:sz w:val="24"/>
          <w:szCs w:val="24"/>
          <w:rtl/>
          <w:lang w:bidi="fa-IR"/>
        </w:rPr>
        <w:t xml:space="preserve">۱. </w:t>
      </w:r>
      <w:r w:rsidRPr="00097035">
        <w:rPr>
          <w:rFonts w:ascii="Times New Roman" w:eastAsia="Times New Roman" w:hAnsi="Times New Roman"/>
          <w:b/>
          <w:bCs/>
          <w:sz w:val="24"/>
          <w:szCs w:val="24"/>
          <w:rtl/>
        </w:rPr>
        <w:t>ورود و ثبت‌نام؛ آغاز مس</w:t>
      </w:r>
      <w:r w:rsidRPr="00097035">
        <w:rPr>
          <w:rFonts w:ascii="Times New Roman" w:eastAsia="Times New Roman" w:hAnsi="Times New Roman" w:hint="cs"/>
          <w:b/>
          <w:bCs/>
          <w:sz w:val="24"/>
          <w:szCs w:val="24"/>
          <w:rtl/>
        </w:rPr>
        <w:t>ی</w:t>
      </w:r>
      <w:r w:rsidRPr="00097035">
        <w:rPr>
          <w:rFonts w:ascii="Times New Roman" w:eastAsia="Times New Roman" w:hAnsi="Times New Roman" w:hint="eastAsia"/>
          <w:b/>
          <w:bCs/>
          <w:sz w:val="24"/>
          <w:szCs w:val="24"/>
          <w:rtl/>
        </w:rPr>
        <w:t>ر</w:t>
      </w:r>
    </w:p>
    <w:p w14:paraId="1F326552" w14:textId="77777777" w:rsidR="00097035" w:rsidRPr="008F5888" w:rsidRDefault="00097035" w:rsidP="00097035">
      <w:pPr>
        <w:rPr>
          <w:rFonts w:ascii="Times New Roman" w:eastAsia="Times New Roman" w:hAnsi="Times New Roman"/>
          <w:sz w:val="24"/>
          <w:szCs w:val="24"/>
          <w:rtl/>
        </w:rPr>
      </w:pP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علاقه‌مندان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م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توانند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از طر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ق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hint="cs"/>
          <w:sz w:val="24"/>
          <w:szCs w:val="24"/>
          <w:rtl/>
        </w:rPr>
        <w:t>فرم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ثبت‌نام رو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داد،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حضور خود را اعلام نما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ند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>. 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ن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مرحله برا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کل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ه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اعضا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ه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ئت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علم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و دانشجو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ان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علاقه‌مند آزاد است و شرکت در آن </w:t>
      </w:r>
      <w:r w:rsidRPr="008F5888">
        <w:rPr>
          <w:rFonts w:ascii="Times New Roman" w:eastAsia="Times New Roman" w:hAnsi="Times New Roman"/>
          <w:sz w:val="24"/>
          <w:szCs w:val="24"/>
          <w:u w:val="single"/>
          <w:rtl/>
        </w:rPr>
        <w:t>مستلزم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برخوردار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از سابقه قبل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در تول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د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محتوا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آموزش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8F5888">
        <w:rPr>
          <w:rFonts w:ascii="Times New Roman" w:eastAsia="Times New Roman" w:hAnsi="Times New Roman"/>
          <w:sz w:val="24"/>
          <w:szCs w:val="24"/>
          <w:u w:val="single"/>
          <w:rtl/>
        </w:rPr>
        <w:t>ن</w:t>
      </w:r>
      <w:r w:rsidRPr="008F5888">
        <w:rPr>
          <w:rFonts w:ascii="Times New Roman" w:eastAsia="Times New Roman" w:hAnsi="Times New Roman" w:hint="cs"/>
          <w:sz w:val="24"/>
          <w:szCs w:val="24"/>
          <w:u w:val="single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u w:val="single"/>
          <w:rtl/>
        </w:rPr>
        <w:t>ست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>.</w:t>
      </w:r>
    </w:p>
    <w:p w14:paraId="6B65AB7D" w14:textId="77777777" w:rsidR="00097035" w:rsidRPr="00097035" w:rsidRDefault="00097035" w:rsidP="00C57504">
      <w:pPr>
        <w:spacing w:before="240"/>
        <w:rPr>
          <w:rFonts w:ascii="Times New Roman" w:eastAsia="Times New Roman" w:hAnsi="Times New Roman"/>
          <w:b/>
          <w:bCs/>
          <w:sz w:val="24"/>
          <w:szCs w:val="24"/>
          <w:rtl/>
        </w:rPr>
      </w:pPr>
      <w:r w:rsidRPr="00097035">
        <w:rPr>
          <w:rFonts w:ascii="Times New Roman" w:eastAsia="Times New Roman" w:hAnsi="Times New Roman"/>
          <w:b/>
          <w:bCs/>
          <w:sz w:val="24"/>
          <w:szCs w:val="24"/>
          <w:rtl/>
          <w:lang w:bidi="fa-IR"/>
        </w:rPr>
        <w:t xml:space="preserve">۲. </w:t>
      </w:r>
      <w:r w:rsidRPr="00097035">
        <w:rPr>
          <w:rFonts w:ascii="Times New Roman" w:eastAsia="Times New Roman" w:hAnsi="Times New Roman"/>
          <w:b/>
          <w:bCs/>
          <w:sz w:val="24"/>
          <w:szCs w:val="24"/>
          <w:rtl/>
        </w:rPr>
        <w:t>بوت‌کمپ مهارت</w:t>
      </w:r>
      <w:r w:rsidRPr="00097035">
        <w:rPr>
          <w:rFonts w:ascii="Times New Roman" w:eastAsia="Times New Roman" w:hAnsi="Times New Roman" w:hint="cs"/>
          <w:b/>
          <w:bCs/>
          <w:sz w:val="24"/>
          <w:szCs w:val="24"/>
          <w:rtl/>
        </w:rPr>
        <w:t>ی</w:t>
      </w:r>
      <w:r w:rsidRPr="00097035">
        <w:rPr>
          <w:rFonts w:ascii="Times New Roman" w:eastAsia="Times New Roman" w:hAnsi="Times New Roman" w:hint="eastAsia"/>
          <w:b/>
          <w:bCs/>
          <w:sz w:val="24"/>
          <w:szCs w:val="24"/>
          <w:rtl/>
        </w:rPr>
        <w:t>؛</w:t>
      </w:r>
      <w:r w:rsidRPr="00097035">
        <w:rPr>
          <w:rFonts w:ascii="Times New Roman" w:eastAsia="Times New Roman" w:hAnsi="Times New Roman"/>
          <w:b/>
          <w:bCs/>
          <w:sz w:val="24"/>
          <w:szCs w:val="24"/>
          <w:rtl/>
        </w:rPr>
        <w:t xml:space="preserve"> </w:t>
      </w:r>
      <w:r w:rsidRPr="00097035">
        <w:rPr>
          <w:rFonts w:ascii="Times New Roman" w:eastAsia="Times New Roman" w:hAnsi="Times New Roman" w:hint="cs"/>
          <w:b/>
          <w:bCs/>
          <w:sz w:val="24"/>
          <w:szCs w:val="24"/>
          <w:rtl/>
        </w:rPr>
        <w:t>ی</w:t>
      </w:r>
      <w:r w:rsidRPr="00097035">
        <w:rPr>
          <w:rFonts w:ascii="Times New Roman" w:eastAsia="Times New Roman" w:hAnsi="Times New Roman" w:hint="eastAsia"/>
          <w:b/>
          <w:bCs/>
          <w:sz w:val="24"/>
          <w:szCs w:val="24"/>
          <w:rtl/>
        </w:rPr>
        <w:t>ادگ</w:t>
      </w:r>
      <w:r w:rsidRPr="00097035">
        <w:rPr>
          <w:rFonts w:ascii="Times New Roman" w:eastAsia="Times New Roman" w:hAnsi="Times New Roman" w:hint="cs"/>
          <w:b/>
          <w:bCs/>
          <w:sz w:val="24"/>
          <w:szCs w:val="24"/>
          <w:rtl/>
        </w:rPr>
        <w:t>ی</w:t>
      </w:r>
      <w:r w:rsidRPr="00097035">
        <w:rPr>
          <w:rFonts w:ascii="Times New Roman" w:eastAsia="Times New Roman" w:hAnsi="Times New Roman" w:hint="eastAsia"/>
          <w:b/>
          <w:bCs/>
          <w:sz w:val="24"/>
          <w:szCs w:val="24"/>
          <w:rtl/>
        </w:rPr>
        <w:t>ر</w:t>
      </w:r>
      <w:r w:rsidRPr="00097035">
        <w:rPr>
          <w:rFonts w:ascii="Times New Roman" w:eastAsia="Times New Roman" w:hAnsi="Times New Roman" w:hint="cs"/>
          <w:b/>
          <w:bCs/>
          <w:sz w:val="24"/>
          <w:szCs w:val="24"/>
          <w:rtl/>
        </w:rPr>
        <w:t>ی</w:t>
      </w:r>
      <w:r w:rsidRPr="00097035">
        <w:rPr>
          <w:rFonts w:ascii="Times New Roman" w:eastAsia="Times New Roman" w:hAnsi="Times New Roman"/>
          <w:b/>
          <w:bCs/>
          <w:sz w:val="24"/>
          <w:szCs w:val="24"/>
          <w:rtl/>
        </w:rPr>
        <w:t xml:space="preserve"> برا</w:t>
      </w:r>
      <w:r w:rsidRPr="00097035">
        <w:rPr>
          <w:rFonts w:ascii="Times New Roman" w:eastAsia="Times New Roman" w:hAnsi="Times New Roman" w:hint="cs"/>
          <w:b/>
          <w:bCs/>
          <w:sz w:val="24"/>
          <w:szCs w:val="24"/>
          <w:rtl/>
        </w:rPr>
        <w:t>ی</w:t>
      </w:r>
      <w:r w:rsidRPr="00097035">
        <w:rPr>
          <w:rFonts w:ascii="Times New Roman" w:eastAsia="Times New Roman" w:hAnsi="Times New Roman"/>
          <w:b/>
          <w:bCs/>
          <w:sz w:val="24"/>
          <w:szCs w:val="24"/>
          <w:rtl/>
        </w:rPr>
        <w:t xml:space="preserve"> تول</w:t>
      </w:r>
      <w:r w:rsidRPr="00097035">
        <w:rPr>
          <w:rFonts w:ascii="Times New Roman" w:eastAsia="Times New Roman" w:hAnsi="Times New Roman" w:hint="cs"/>
          <w:b/>
          <w:bCs/>
          <w:sz w:val="24"/>
          <w:szCs w:val="24"/>
          <w:rtl/>
        </w:rPr>
        <w:t>ی</w:t>
      </w:r>
      <w:r w:rsidRPr="00097035">
        <w:rPr>
          <w:rFonts w:ascii="Times New Roman" w:eastAsia="Times New Roman" w:hAnsi="Times New Roman" w:hint="eastAsia"/>
          <w:b/>
          <w:bCs/>
          <w:sz w:val="24"/>
          <w:szCs w:val="24"/>
          <w:rtl/>
        </w:rPr>
        <w:t>د</w:t>
      </w:r>
    </w:p>
    <w:p w14:paraId="3670DD29" w14:textId="77777777" w:rsidR="00097035" w:rsidRPr="008F5888" w:rsidRDefault="00097035" w:rsidP="00097035">
      <w:pPr>
        <w:rPr>
          <w:rFonts w:ascii="Times New Roman" w:eastAsia="Times New Roman" w:hAnsi="Times New Roman"/>
          <w:sz w:val="24"/>
          <w:szCs w:val="24"/>
          <w:rtl/>
        </w:rPr>
      </w:pP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شرکت‌کنندگان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علاقه‌مند، در 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ک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م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ن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دوره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مهارت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فشرده و کاربرد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چهار جلسه‌ا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با مهارت‌ها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مورد ن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از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برا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تول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د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محتوا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آموزش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روزآمد آشنا خواهند شد. 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ن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آموزش‌ها، حوزه‌ها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همچون کاربرد هوش مصنوع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و ابزارها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نو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ن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تول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د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محتوا، طراح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و تدو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ن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و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دئو،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طراح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استا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ندارد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اسلا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د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و ارائه آکادم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ک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و اصول ساختارده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محتوا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آموزش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را دربرم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گ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رد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>.</w:t>
      </w:r>
    </w:p>
    <w:p w14:paraId="22E14663" w14:textId="77777777" w:rsidR="00097035" w:rsidRPr="008F5888" w:rsidRDefault="00097035" w:rsidP="00097035">
      <w:pPr>
        <w:rPr>
          <w:rFonts w:ascii="Times New Roman" w:eastAsia="Times New Roman" w:hAnsi="Times New Roman"/>
          <w:sz w:val="24"/>
          <w:szCs w:val="24"/>
          <w:rtl/>
        </w:rPr>
      </w:pP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هدف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ن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مرحله، صرفاً انتقال دانش ن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ست؛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بلکه فراهم‌کردن زم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نه‌ا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است تا هر شرکت‌کننده بتواند آموخته‌ها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خود را به 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ک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محصول آموزش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واقع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تبد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ل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کند.</w:t>
      </w:r>
    </w:p>
    <w:p w14:paraId="37560B4C" w14:textId="77777777" w:rsidR="00097035" w:rsidRPr="00097035" w:rsidRDefault="00097035" w:rsidP="00C57504">
      <w:pPr>
        <w:spacing w:before="240"/>
        <w:rPr>
          <w:rFonts w:ascii="Times New Roman" w:eastAsia="Times New Roman" w:hAnsi="Times New Roman"/>
          <w:b/>
          <w:bCs/>
          <w:sz w:val="24"/>
          <w:szCs w:val="24"/>
          <w:rtl/>
        </w:rPr>
      </w:pPr>
      <w:r w:rsidRPr="00097035">
        <w:rPr>
          <w:rFonts w:ascii="Times New Roman" w:eastAsia="Times New Roman" w:hAnsi="Times New Roman"/>
          <w:b/>
          <w:bCs/>
          <w:sz w:val="24"/>
          <w:szCs w:val="24"/>
          <w:rtl/>
          <w:lang w:bidi="fa-IR"/>
        </w:rPr>
        <w:t xml:space="preserve">۳. </w:t>
      </w:r>
      <w:r w:rsidRPr="00097035">
        <w:rPr>
          <w:rFonts w:ascii="Times New Roman" w:eastAsia="Times New Roman" w:hAnsi="Times New Roman"/>
          <w:b/>
          <w:bCs/>
          <w:sz w:val="24"/>
          <w:szCs w:val="24"/>
          <w:rtl/>
        </w:rPr>
        <w:t>تول</w:t>
      </w:r>
      <w:r w:rsidRPr="00097035">
        <w:rPr>
          <w:rFonts w:ascii="Times New Roman" w:eastAsia="Times New Roman" w:hAnsi="Times New Roman" w:hint="cs"/>
          <w:b/>
          <w:bCs/>
          <w:sz w:val="24"/>
          <w:szCs w:val="24"/>
          <w:rtl/>
        </w:rPr>
        <w:t>ی</w:t>
      </w:r>
      <w:r w:rsidRPr="00097035">
        <w:rPr>
          <w:rFonts w:ascii="Times New Roman" w:eastAsia="Times New Roman" w:hAnsi="Times New Roman" w:hint="eastAsia"/>
          <w:b/>
          <w:bCs/>
          <w:sz w:val="24"/>
          <w:szCs w:val="24"/>
          <w:rtl/>
        </w:rPr>
        <w:t>د</w:t>
      </w:r>
      <w:r w:rsidRPr="00097035">
        <w:rPr>
          <w:rFonts w:ascii="Times New Roman" w:eastAsia="Times New Roman" w:hAnsi="Times New Roman"/>
          <w:b/>
          <w:bCs/>
          <w:sz w:val="24"/>
          <w:szCs w:val="24"/>
          <w:rtl/>
        </w:rPr>
        <w:t xml:space="preserve"> و ارسال پروژه؛ تبد</w:t>
      </w:r>
      <w:r w:rsidRPr="00097035">
        <w:rPr>
          <w:rFonts w:ascii="Times New Roman" w:eastAsia="Times New Roman" w:hAnsi="Times New Roman" w:hint="cs"/>
          <w:b/>
          <w:bCs/>
          <w:sz w:val="24"/>
          <w:szCs w:val="24"/>
          <w:rtl/>
        </w:rPr>
        <w:t>ی</w:t>
      </w:r>
      <w:r w:rsidRPr="00097035">
        <w:rPr>
          <w:rFonts w:ascii="Times New Roman" w:eastAsia="Times New Roman" w:hAnsi="Times New Roman" w:hint="eastAsia"/>
          <w:b/>
          <w:bCs/>
          <w:sz w:val="24"/>
          <w:szCs w:val="24"/>
          <w:rtl/>
        </w:rPr>
        <w:t>ل</w:t>
      </w:r>
      <w:r w:rsidRPr="00097035">
        <w:rPr>
          <w:rFonts w:ascii="Times New Roman" w:eastAsia="Times New Roman" w:hAnsi="Times New Roman"/>
          <w:b/>
          <w:bCs/>
          <w:sz w:val="24"/>
          <w:szCs w:val="24"/>
          <w:rtl/>
        </w:rPr>
        <w:t xml:space="preserve"> </w:t>
      </w:r>
      <w:r w:rsidRPr="00097035">
        <w:rPr>
          <w:rFonts w:ascii="Times New Roman" w:eastAsia="Times New Roman" w:hAnsi="Times New Roman" w:hint="cs"/>
          <w:b/>
          <w:bCs/>
          <w:sz w:val="24"/>
          <w:szCs w:val="24"/>
          <w:rtl/>
        </w:rPr>
        <w:t>ی</w:t>
      </w:r>
      <w:r w:rsidRPr="00097035">
        <w:rPr>
          <w:rFonts w:ascii="Times New Roman" w:eastAsia="Times New Roman" w:hAnsi="Times New Roman" w:hint="eastAsia"/>
          <w:b/>
          <w:bCs/>
          <w:sz w:val="24"/>
          <w:szCs w:val="24"/>
          <w:rtl/>
        </w:rPr>
        <w:t>ادگ</w:t>
      </w:r>
      <w:r w:rsidRPr="00097035">
        <w:rPr>
          <w:rFonts w:ascii="Times New Roman" w:eastAsia="Times New Roman" w:hAnsi="Times New Roman" w:hint="cs"/>
          <w:b/>
          <w:bCs/>
          <w:sz w:val="24"/>
          <w:szCs w:val="24"/>
          <w:rtl/>
        </w:rPr>
        <w:t>ی</w:t>
      </w:r>
      <w:r w:rsidRPr="00097035">
        <w:rPr>
          <w:rFonts w:ascii="Times New Roman" w:eastAsia="Times New Roman" w:hAnsi="Times New Roman" w:hint="eastAsia"/>
          <w:b/>
          <w:bCs/>
          <w:sz w:val="24"/>
          <w:szCs w:val="24"/>
          <w:rtl/>
        </w:rPr>
        <w:t>ر</w:t>
      </w:r>
      <w:r w:rsidRPr="00097035">
        <w:rPr>
          <w:rFonts w:ascii="Times New Roman" w:eastAsia="Times New Roman" w:hAnsi="Times New Roman" w:hint="cs"/>
          <w:b/>
          <w:bCs/>
          <w:sz w:val="24"/>
          <w:szCs w:val="24"/>
          <w:rtl/>
        </w:rPr>
        <w:t>ی</w:t>
      </w:r>
      <w:r w:rsidRPr="00097035">
        <w:rPr>
          <w:rFonts w:ascii="Times New Roman" w:eastAsia="Times New Roman" w:hAnsi="Times New Roman"/>
          <w:b/>
          <w:bCs/>
          <w:sz w:val="24"/>
          <w:szCs w:val="24"/>
          <w:rtl/>
        </w:rPr>
        <w:t xml:space="preserve"> به محصول</w:t>
      </w:r>
    </w:p>
    <w:p w14:paraId="7AFC3973" w14:textId="77777777" w:rsidR="00097035" w:rsidRPr="008F5888" w:rsidRDefault="00097035" w:rsidP="00097035">
      <w:pPr>
        <w:rPr>
          <w:rFonts w:ascii="Times New Roman" w:eastAsia="Times New Roman" w:hAnsi="Times New Roman"/>
          <w:sz w:val="24"/>
          <w:szCs w:val="24"/>
          <w:rtl/>
        </w:rPr>
      </w:pP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شرکت‌کنندگان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م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توانند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آموخته‌ها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خود را در قالب محصولات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نظ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ر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و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دئو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آموزش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مجموعه و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دئوها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کوتاه، محتوا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خرد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ادگ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ر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ا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ک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دوره آموزش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جامع پ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اده‌ساز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و ارسال نما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ند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>.</w:t>
      </w:r>
    </w:p>
    <w:p w14:paraId="3934DE9F" w14:textId="77777777" w:rsidR="00097035" w:rsidRPr="008F5888" w:rsidRDefault="00097035" w:rsidP="00097035">
      <w:pPr>
        <w:rPr>
          <w:rFonts w:ascii="Times New Roman" w:eastAsia="Times New Roman" w:hAnsi="Times New Roman"/>
          <w:sz w:val="24"/>
          <w:szCs w:val="24"/>
          <w:rtl/>
        </w:rPr>
      </w:pP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در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ن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مرحله، مس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ر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مشارکت استادان و دانشجو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ان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متناسب با ماه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ت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فعال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ت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آنان خواهد بود:</w:t>
      </w:r>
    </w:p>
    <w:p w14:paraId="3C4D5EB1" w14:textId="77777777" w:rsidR="00097035" w:rsidRPr="00097035" w:rsidRDefault="00097035" w:rsidP="00097035">
      <w:pPr>
        <w:pStyle w:val="ListParagraph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rtl/>
        </w:rPr>
      </w:pPr>
      <w:r w:rsidRPr="00097035">
        <w:rPr>
          <w:rFonts w:ascii="Times New Roman" w:eastAsia="Times New Roman" w:hAnsi="Times New Roman" w:hint="cs"/>
          <w:sz w:val="24"/>
          <w:szCs w:val="24"/>
          <w:rtl/>
        </w:rPr>
        <w:t>اعضای محترم هیئت علمی علاقمند</w:t>
      </w:r>
      <w:r w:rsidRPr="00097035">
        <w:rPr>
          <w:rFonts w:ascii="Times New Roman" w:eastAsia="Times New Roman" w:hAnsi="Times New Roman"/>
          <w:sz w:val="24"/>
          <w:szCs w:val="24"/>
          <w:rtl/>
        </w:rPr>
        <w:t xml:space="preserve"> م</w:t>
      </w:r>
      <w:r w:rsidRPr="00097035">
        <w:rPr>
          <w:rFonts w:ascii="Times New Roman" w:eastAsia="Times New Roman" w:hAnsi="Times New Roman" w:hint="cs"/>
          <w:sz w:val="24"/>
          <w:szCs w:val="24"/>
          <w:rtl/>
        </w:rPr>
        <w:t>ی‌</w:t>
      </w:r>
      <w:r w:rsidRPr="00097035">
        <w:rPr>
          <w:rFonts w:ascii="Times New Roman" w:eastAsia="Times New Roman" w:hAnsi="Times New Roman" w:hint="eastAsia"/>
          <w:sz w:val="24"/>
          <w:szCs w:val="24"/>
          <w:rtl/>
        </w:rPr>
        <w:t>توانند</w:t>
      </w:r>
      <w:r w:rsidRPr="00097035">
        <w:rPr>
          <w:rFonts w:ascii="Times New Roman" w:eastAsia="Times New Roman" w:hAnsi="Times New Roman"/>
          <w:sz w:val="24"/>
          <w:szCs w:val="24"/>
          <w:rtl/>
        </w:rPr>
        <w:t xml:space="preserve"> به‌صورت مستقل و بدون ن</w:t>
      </w:r>
      <w:r w:rsidRPr="00097035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097035">
        <w:rPr>
          <w:rFonts w:ascii="Times New Roman" w:eastAsia="Times New Roman" w:hAnsi="Times New Roman" w:hint="eastAsia"/>
          <w:sz w:val="24"/>
          <w:szCs w:val="24"/>
          <w:rtl/>
        </w:rPr>
        <w:t>از</w:t>
      </w:r>
      <w:r w:rsidRPr="00097035">
        <w:rPr>
          <w:rFonts w:ascii="Times New Roman" w:eastAsia="Times New Roman" w:hAnsi="Times New Roman"/>
          <w:sz w:val="24"/>
          <w:szCs w:val="24"/>
          <w:rtl/>
        </w:rPr>
        <w:t xml:space="preserve"> به تشک</w:t>
      </w:r>
      <w:r w:rsidRPr="00097035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097035">
        <w:rPr>
          <w:rFonts w:ascii="Times New Roman" w:eastAsia="Times New Roman" w:hAnsi="Times New Roman" w:hint="eastAsia"/>
          <w:sz w:val="24"/>
          <w:szCs w:val="24"/>
          <w:rtl/>
        </w:rPr>
        <w:t>ل</w:t>
      </w:r>
      <w:r w:rsidRPr="00097035">
        <w:rPr>
          <w:rFonts w:ascii="Times New Roman" w:eastAsia="Times New Roman" w:hAnsi="Times New Roman"/>
          <w:sz w:val="24"/>
          <w:szCs w:val="24"/>
          <w:rtl/>
        </w:rPr>
        <w:t xml:space="preserve"> ت</w:t>
      </w:r>
      <w:r w:rsidRPr="00097035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097035">
        <w:rPr>
          <w:rFonts w:ascii="Times New Roman" w:eastAsia="Times New Roman" w:hAnsi="Times New Roman" w:hint="eastAsia"/>
          <w:sz w:val="24"/>
          <w:szCs w:val="24"/>
          <w:rtl/>
        </w:rPr>
        <w:t>م،</w:t>
      </w:r>
      <w:r w:rsidRPr="00097035">
        <w:rPr>
          <w:rFonts w:ascii="Times New Roman" w:eastAsia="Times New Roman" w:hAnsi="Times New Roman"/>
          <w:sz w:val="24"/>
          <w:szCs w:val="24"/>
          <w:rtl/>
        </w:rPr>
        <w:t xml:space="preserve"> پروژه آموزش</w:t>
      </w:r>
      <w:r w:rsidRPr="00097035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097035">
        <w:rPr>
          <w:rFonts w:ascii="Times New Roman" w:eastAsia="Times New Roman" w:hAnsi="Times New Roman"/>
          <w:sz w:val="24"/>
          <w:szCs w:val="24"/>
          <w:rtl/>
        </w:rPr>
        <w:t xml:space="preserve"> خود را تول</w:t>
      </w:r>
      <w:r w:rsidRPr="00097035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097035">
        <w:rPr>
          <w:rFonts w:ascii="Times New Roman" w:eastAsia="Times New Roman" w:hAnsi="Times New Roman" w:hint="eastAsia"/>
          <w:sz w:val="24"/>
          <w:szCs w:val="24"/>
          <w:rtl/>
        </w:rPr>
        <w:t>د</w:t>
      </w:r>
      <w:r w:rsidRPr="00097035">
        <w:rPr>
          <w:rFonts w:ascii="Times New Roman" w:eastAsia="Times New Roman" w:hAnsi="Times New Roman"/>
          <w:sz w:val="24"/>
          <w:szCs w:val="24"/>
          <w:rtl/>
        </w:rPr>
        <w:t xml:space="preserve"> و ارسال نما</w:t>
      </w:r>
      <w:r w:rsidRPr="00097035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097035">
        <w:rPr>
          <w:rFonts w:ascii="Times New Roman" w:eastAsia="Times New Roman" w:hAnsi="Times New Roman" w:hint="eastAsia"/>
          <w:sz w:val="24"/>
          <w:szCs w:val="24"/>
          <w:rtl/>
        </w:rPr>
        <w:t>ند</w:t>
      </w:r>
      <w:r w:rsidRPr="00097035">
        <w:rPr>
          <w:rFonts w:ascii="Times New Roman" w:eastAsia="Times New Roman" w:hAnsi="Times New Roman"/>
          <w:sz w:val="24"/>
          <w:szCs w:val="24"/>
          <w:rtl/>
        </w:rPr>
        <w:t>.</w:t>
      </w:r>
    </w:p>
    <w:p w14:paraId="7F367979" w14:textId="77777777" w:rsidR="00097035" w:rsidRPr="00097035" w:rsidRDefault="00097035" w:rsidP="00097035">
      <w:pPr>
        <w:pStyle w:val="ListParagraph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rtl/>
        </w:rPr>
      </w:pPr>
      <w:r w:rsidRPr="00097035">
        <w:rPr>
          <w:rFonts w:ascii="Times New Roman" w:eastAsia="Times New Roman" w:hAnsi="Times New Roman" w:hint="eastAsia"/>
          <w:sz w:val="24"/>
          <w:szCs w:val="24"/>
          <w:rtl/>
        </w:rPr>
        <w:t>دانشجو</w:t>
      </w:r>
      <w:r w:rsidRPr="00097035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097035">
        <w:rPr>
          <w:rFonts w:ascii="Times New Roman" w:eastAsia="Times New Roman" w:hAnsi="Times New Roman" w:hint="eastAsia"/>
          <w:sz w:val="24"/>
          <w:szCs w:val="24"/>
          <w:rtl/>
        </w:rPr>
        <w:t>ان</w:t>
      </w:r>
      <w:r w:rsidRPr="00097035">
        <w:rPr>
          <w:rFonts w:ascii="Times New Roman" w:eastAsia="Times New Roman" w:hAnsi="Times New Roman" w:hint="cs"/>
          <w:sz w:val="24"/>
          <w:szCs w:val="24"/>
          <w:rtl/>
        </w:rPr>
        <w:t xml:space="preserve"> علاقمند</w:t>
      </w:r>
      <w:r w:rsidRPr="00097035">
        <w:rPr>
          <w:rFonts w:ascii="Times New Roman" w:eastAsia="Times New Roman" w:hAnsi="Times New Roman"/>
          <w:sz w:val="24"/>
          <w:szCs w:val="24"/>
          <w:rtl/>
        </w:rPr>
        <w:t xml:space="preserve"> پس از ارسال محتوا</w:t>
      </w:r>
      <w:r w:rsidRPr="00097035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097035">
        <w:rPr>
          <w:rFonts w:ascii="Times New Roman" w:eastAsia="Times New Roman" w:hAnsi="Times New Roman"/>
          <w:sz w:val="24"/>
          <w:szCs w:val="24"/>
          <w:rtl/>
        </w:rPr>
        <w:t xml:space="preserve"> خود، در صورت انتخاب و پذ</w:t>
      </w:r>
      <w:r w:rsidRPr="00097035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097035">
        <w:rPr>
          <w:rFonts w:ascii="Times New Roman" w:eastAsia="Times New Roman" w:hAnsi="Times New Roman" w:hint="eastAsia"/>
          <w:sz w:val="24"/>
          <w:szCs w:val="24"/>
          <w:rtl/>
        </w:rPr>
        <w:t>رش،</w:t>
      </w:r>
      <w:r w:rsidRPr="00097035">
        <w:rPr>
          <w:rFonts w:ascii="Times New Roman" w:eastAsia="Times New Roman" w:hAnsi="Times New Roman"/>
          <w:sz w:val="24"/>
          <w:szCs w:val="24"/>
          <w:rtl/>
        </w:rPr>
        <w:t xml:space="preserve"> م</w:t>
      </w:r>
      <w:r w:rsidRPr="00097035">
        <w:rPr>
          <w:rFonts w:ascii="Times New Roman" w:eastAsia="Times New Roman" w:hAnsi="Times New Roman" w:hint="cs"/>
          <w:sz w:val="24"/>
          <w:szCs w:val="24"/>
          <w:rtl/>
        </w:rPr>
        <w:t>ی‌</w:t>
      </w:r>
      <w:r w:rsidRPr="00097035">
        <w:rPr>
          <w:rFonts w:ascii="Times New Roman" w:eastAsia="Times New Roman" w:hAnsi="Times New Roman" w:hint="eastAsia"/>
          <w:sz w:val="24"/>
          <w:szCs w:val="24"/>
          <w:rtl/>
        </w:rPr>
        <w:t>توانند</w:t>
      </w:r>
      <w:r w:rsidRPr="00097035">
        <w:rPr>
          <w:rFonts w:ascii="Times New Roman" w:eastAsia="Times New Roman" w:hAnsi="Times New Roman"/>
          <w:sz w:val="24"/>
          <w:szCs w:val="24"/>
          <w:rtl/>
        </w:rPr>
        <w:t xml:space="preserve"> با </w:t>
      </w:r>
      <w:r w:rsidRPr="00097035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097035">
        <w:rPr>
          <w:rFonts w:ascii="Times New Roman" w:eastAsia="Times New Roman" w:hAnsi="Times New Roman" w:hint="eastAsia"/>
          <w:sz w:val="24"/>
          <w:szCs w:val="24"/>
          <w:rtl/>
        </w:rPr>
        <w:t>ک</w:t>
      </w:r>
      <w:r w:rsidRPr="00097035">
        <w:rPr>
          <w:rFonts w:ascii="Times New Roman" w:eastAsia="Times New Roman" w:hAnsi="Times New Roman"/>
          <w:sz w:val="24"/>
          <w:szCs w:val="24"/>
          <w:rtl/>
        </w:rPr>
        <w:t xml:space="preserve"> استاد ناظر و راهنما مرتبط شده و در فرا</w:t>
      </w:r>
      <w:r w:rsidRPr="00097035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097035">
        <w:rPr>
          <w:rFonts w:ascii="Times New Roman" w:eastAsia="Times New Roman" w:hAnsi="Times New Roman" w:hint="eastAsia"/>
          <w:sz w:val="24"/>
          <w:szCs w:val="24"/>
          <w:rtl/>
        </w:rPr>
        <w:t>ند</w:t>
      </w:r>
      <w:r w:rsidRPr="00097035">
        <w:rPr>
          <w:rFonts w:ascii="Times New Roman" w:eastAsia="Times New Roman" w:hAnsi="Times New Roman"/>
          <w:sz w:val="24"/>
          <w:szCs w:val="24"/>
          <w:rtl/>
        </w:rPr>
        <w:t xml:space="preserve"> توسعه و ارتقا</w:t>
      </w:r>
      <w:r w:rsidRPr="00097035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097035">
        <w:rPr>
          <w:rFonts w:ascii="Times New Roman" w:eastAsia="Times New Roman" w:hAnsi="Times New Roman"/>
          <w:sz w:val="24"/>
          <w:szCs w:val="24"/>
          <w:rtl/>
        </w:rPr>
        <w:t xml:space="preserve"> محتوا</w:t>
      </w:r>
      <w:r w:rsidRPr="00097035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097035">
        <w:rPr>
          <w:rFonts w:ascii="Times New Roman" w:eastAsia="Times New Roman" w:hAnsi="Times New Roman"/>
          <w:sz w:val="24"/>
          <w:szCs w:val="24"/>
          <w:rtl/>
        </w:rPr>
        <w:t xml:space="preserve"> آموزش</w:t>
      </w:r>
      <w:r w:rsidRPr="00097035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097035">
        <w:rPr>
          <w:rFonts w:ascii="Times New Roman" w:eastAsia="Times New Roman" w:hAnsi="Times New Roman" w:hint="eastAsia"/>
          <w:sz w:val="24"/>
          <w:szCs w:val="24"/>
          <w:rtl/>
        </w:rPr>
        <w:t>،</w:t>
      </w:r>
      <w:r w:rsidRPr="00097035">
        <w:rPr>
          <w:rFonts w:ascii="Times New Roman" w:eastAsia="Times New Roman" w:hAnsi="Times New Roman"/>
          <w:sz w:val="24"/>
          <w:szCs w:val="24"/>
          <w:rtl/>
        </w:rPr>
        <w:t xml:space="preserve"> تجربه حرفه‌ا</w:t>
      </w:r>
      <w:r w:rsidRPr="00097035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097035">
        <w:rPr>
          <w:rFonts w:ascii="Times New Roman" w:eastAsia="Times New Roman" w:hAnsi="Times New Roman"/>
          <w:sz w:val="24"/>
          <w:szCs w:val="24"/>
          <w:rtl/>
        </w:rPr>
        <w:t xml:space="preserve"> کسب نما</w:t>
      </w:r>
      <w:r w:rsidRPr="00097035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097035">
        <w:rPr>
          <w:rFonts w:ascii="Times New Roman" w:eastAsia="Times New Roman" w:hAnsi="Times New Roman" w:hint="eastAsia"/>
          <w:sz w:val="24"/>
          <w:szCs w:val="24"/>
          <w:rtl/>
        </w:rPr>
        <w:t>ند</w:t>
      </w:r>
      <w:r w:rsidRPr="00097035">
        <w:rPr>
          <w:rFonts w:ascii="Times New Roman" w:eastAsia="Times New Roman" w:hAnsi="Times New Roman"/>
          <w:sz w:val="24"/>
          <w:szCs w:val="24"/>
          <w:rtl/>
        </w:rPr>
        <w:t>.</w:t>
      </w:r>
    </w:p>
    <w:p w14:paraId="67DF1A9B" w14:textId="77777777" w:rsidR="00097035" w:rsidRPr="00097035" w:rsidRDefault="00097035" w:rsidP="00097035">
      <w:pPr>
        <w:pStyle w:val="ListParagraph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  <w:rtl/>
        </w:rPr>
      </w:pPr>
      <w:r w:rsidRPr="00097035">
        <w:rPr>
          <w:rFonts w:ascii="Times New Roman" w:eastAsia="Times New Roman" w:hAnsi="Times New Roman" w:hint="eastAsia"/>
          <w:sz w:val="24"/>
          <w:szCs w:val="24"/>
          <w:rtl/>
        </w:rPr>
        <w:t>تول</w:t>
      </w:r>
      <w:r w:rsidRPr="00097035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097035">
        <w:rPr>
          <w:rFonts w:ascii="Times New Roman" w:eastAsia="Times New Roman" w:hAnsi="Times New Roman" w:hint="eastAsia"/>
          <w:sz w:val="24"/>
          <w:szCs w:val="24"/>
          <w:rtl/>
        </w:rPr>
        <w:t>دکنندگان</w:t>
      </w:r>
      <w:r w:rsidRPr="00097035">
        <w:rPr>
          <w:rFonts w:ascii="Times New Roman" w:eastAsia="Times New Roman" w:hAnsi="Times New Roman"/>
          <w:sz w:val="24"/>
          <w:szCs w:val="24"/>
          <w:rtl/>
        </w:rPr>
        <w:t xml:space="preserve"> حرفه‌ا</w:t>
      </w:r>
      <w:r w:rsidRPr="00097035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097035">
        <w:rPr>
          <w:rFonts w:ascii="Times New Roman" w:eastAsia="Times New Roman" w:hAnsi="Times New Roman"/>
          <w:sz w:val="24"/>
          <w:szCs w:val="24"/>
          <w:rtl/>
        </w:rPr>
        <w:t xml:space="preserve"> محتوا ن</w:t>
      </w:r>
      <w:r w:rsidRPr="00097035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097035">
        <w:rPr>
          <w:rFonts w:ascii="Times New Roman" w:eastAsia="Times New Roman" w:hAnsi="Times New Roman" w:hint="eastAsia"/>
          <w:sz w:val="24"/>
          <w:szCs w:val="24"/>
          <w:rtl/>
        </w:rPr>
        <w:t>ز</w:t>
      </w:r>
      <w:r w:rsidRPr="00097035">
        <w:rPr>
          <w:rFonts w:ascii="Times New Roman" w:eastAsia="Times New Roman" w:hAnsi="Times New Roman"/>
          <w:sz w:val="24"/>
          <w:szCs w:val="24"/>
          <w:rtl/>
        </w:rPr>
        <w:t xml:space="preserve"> م</w:t>
      </w:r>
      <w:r w:rsidRPr="00097035">
        <w:rPr>
          <w:rFonts w:ascii="Times New Roman" w:eastAsia="Times New Roman" w:hAnsi="Times New Roman" w:hint="cs"/>
          <w:sz w:val="24"/>
          <w:szCs w:val="24"/>
          <w:rtl/>
        </w:rPr>
        <w:t>ی‌</w:t>
      </w:r>
      <w:r w:rsidRPr="00097035">
        <w:rPr>
          <w:rFonts w:ascii="Times New Roman" w:eastAsia="Times New Roman" w:hAnsi="Times New Roman" w:hint="eastAsia"/>
          <w:sz w:val="24"/>
          <w:szCs w:val="24"/>
          <w:rtl/>
        </w:rPr>
        <w:t>توانند</w:t>
      </w:r>
      <w:r w:rsidRPr="00097035">
        <w:rPr>
          <w:rFonts w:ascii="Times New Roman" w:eastAsia="Times New Roman" w:hAnsi="Times New Roman"/>
          <w:sz w:val="24"/>
          <w:szCs w:val="24"/>
          <w:rtl/>
        </w:rPr>
        <w:t xml:space="preserve"> با ارائه نمونه‌کار </w:t>
      </w:r>
      <w:r w:rsidRPr="00097035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097035">
        <w:rPr>
          <w:rFonts w:ascii="Times New Roman" w:eastAsia="Times New Roman" w:hAnsi="Times New Roman" w:hint="eastAsia"/>
          <w:sz w:val="24"/>
          <w:szCs w:val="24"/>
          <w:rtl/>
        </w:rPr>
        <w:t>ا</w:t>
      </w:r>
      <w:r w:rsidRPr="00097035">
        <w:rPr>
          <w:rFonts w:ascii="Times New Roman" w:eastAsia="Times New Roman" w:hAnsi="Times New Roman"/>
          <w:sz w:val="24"/>
          <w:szCs w:val="24"/>
          <w:rtl/>
        </w:rPr>
        <w:t xml:space="preserve"> پروژه‌ها</w:t>
      </w:r>
      <w:r w:rsidRPr="00097035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097035">
        <w:rPr>
          <w:rFonts w:ascii="Times New Roman" w:eastAsia="Times New Roman" w:hAnsi="Times New Roman"/>
          <w:sz w:val="24"/>
          <w:szCs w:val="24"/>
          <w:rtl/>
        </w:rPr>
        <w:t xml:space="preserve"> حرفه‌ا</w:t>
      </w:r>
      <w:r w:rsidRPr="00097035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097035">
        <w:rPr>
          <w:rFonts w:ascii="Times New Roman" w:eastAsia="Times New Roman" w:hAnsi="Times New Roman"/>
          <w:sz w:val="24"/>
          <w:szCs w:val="24"/>
          <w:rtl/>
        </w:rPr>
        <w:t xml:space="preserve"> خود،</w:t>
      </w:r>
      <w:r w:rsidRPr="00097035">
        <w:rPr>
          <w:rFonts w:ascii="Times New Roman" w:eastAsia="Times New Roman" w:hAnsi="Times New Roman" w:hint="cs"/>
          <w:sz w:val="24"/>
          <w:szCs w:val="24"/>
          <w:rtl/>
        </w:rPr>
        <w:t xml:space="preserve"> حتی</w:t>
      </w:r>
      <w:r w:rsidRPr="00097035">
        <w:rPr>
          <w:rFonts w:ascii="Times New Roman" w:eastAsia="Times New Roman" w:hAnsi="Times New Roman"/>
          <w:sz w:val="24"/>
          <w:szCs w:val="24"/>
          <w:rtl/>
        </w:rPr>
        <w:t xml:space="preserve"> بدون ط</w:t>
      </w:r>
      <w:r w:rsidRPr="00097035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097035">
        <w:rPr>
          <w:rFonts w:ascii="Times New Roman" w:eastAsia="Times New Roman" w:hAnsi="Times New Roman"/>
          <w:sz w:val="24"/>
          <w:szCs w:val="24"/>
          <w:rtl/>
        </w:rPr>
        <w:t xml:space="preserve"> مس</w:t>
      </w:r>
      <w:r w:rsidRPr="00097035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097035">
        <w:rPr>
          <w:rFonts w:ascii="Times New Roman" w:eastAsia="Times New Roman" w:hAnsi="Times New Roman" w:hint="eastAsia"/>
          <w:sz w:val="24"/>
          <w:szCs w:val="24"/>
          <w:rtl/>
        </w:rPr>
        <w:t>ر</w:t>
      </w:r>
      <w:r w:rsidRPr="00097035">
        <w:rPr>
          <w:rFonts w:ascii="Times New Roman" w:eastAsia="Times New Roman" w:hAnsi="Times New Roman"/>
          <w:sz w:val="24"/>
          <w:szCs w:val="24"/>
          <w:rtl/>
        </w:rPr>
        <w:t xml:space="preserve"> آموزش</w:t>
      </w:r>
      <w:r w:rsidRPr="00097035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097035">
        <w:rPr>
          <w:rFonts w:ascii="Times New Roman" w:eastAsia="Times New Roman" w:hAnsi="Times New Roman" w:hint="eastAsia"/>
          <w:sz w:val="24"/>
          <w:szCs w:val="24"/>
          <w:rtl/>
        </w:rPr>
        <w:t>،</w:t>
      </w:r>
      <w:r w:rsidRPr="00097035">
        <w:rPr>
          <w:rFonts w:ascii="Times New Roman" w:eastAsia="Times New Roman" w:hAnsi="Times New Roman"/>
          <w:sz w:val="24"/>
          <w:szCs w:val="24"/>
          <w:rtl/>
        </w:rPr>
        <w:t xml:space="preserve"> در فرا</w:t>
      </w:r>
      <w:r w:rsidRPr="00097035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097035">
        <w:rPr>
          <w:rFonts w:ascii="Times New Roman" w:eastAsia="Times New Roman" w:hAnsi="Times New Roman" w:hint="eastAsia"/>
          <w:sz w:val="24"/>
          <w:szCs w:val="24"/>
          <w:rtl/>
        </w:rPr>
        <w:t>ند</w:t>
      </w:r>
      <w:r w:rsidRPr="00097035">
        <w:rPr>
          <w:rFonts w:ascii="Times New Roman" w:eastAsia="Times New Roman" w:hAnsi="Times New Roman"/>
          <w:sz w:val="24"/>
          <w:szCs w:val="24"/>
          <w:rtl/>
        </w:rPr>
        <w:t xml:space="preserve"> ارز</w:t>
      </w:r>
      <w:r w:rsidRPr="00097035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097035">
        <w:rPr>
          <w:rFonts w:ascii="Times New Roman" w:eastAsia="Times New Roman" w:hAnsi="Times New Roman" w:hint="eastAsia"/>
          <w:sz w:val="24"/>
          <w:szCs w:val="24"/>
          <w:rtl/>
        </w:rPr>
        <w:t>اب</w:t>
      </w:r>
      <w:r w:rsidRPr="00097035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097035">
        <w:rPr>
          <w:rFonts w:ascii="Times New Roman" w:eastAsia="Times New Roman" w:hAnsi="Times New Roman"/>
          <w:sz w:val="24"/>
          <w:szCs w:val="24"/>
          <w:rtl/>
        </w:rPr>
        <w:t xml:space="preserve"> و رقابت جشنواره حضور </w:t>
      </w:r>
      <w:r w:rsidRPr="00097035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097035">
        <w:rPr>
          <w:rFonts w:ascii="Times New Roman" w:eastAsia="Times New Roman" w:hAnsi="Times New Roman" w:hint="eastAsia"/>
          <w:sz w:val="24"/>
          <w:szCs w:val="24"/>
          <w:rtl/>
        </w:rPr>
        <w:t>ابند</w:t>
      </w:r>
      <w:r w:rsidRPr="00097035">
        <w:rPr>
          <w:rFonts w:ascii="Times New Roman" w:eastAsia="Times New Roman" w:hAnsi="Times New Roman"/>
          <w:sz w:val="24"/>
          <w:szCs w:val="24"/>
          <w:rtl/>
        </w:rPr>
        <w:t>.</w:t>
      </w:r>
    </w:p>
    <w:p w14:paraId="7D57E7E7" w14:textId="77777777" w:rsidR="00097035" w:rsidRPr="00097035" w:rsidRDefault="00097035" w:rsidP="00C57504">
      <w:pPr>
        <w:spacing w:before="240"/>
        <w:rPr>
          <w:rFonts w:ascii="Times New Roman" w:eastAsia="Times New Roman" w:hAnsi="Times New Roman"/>
          <w:b/>
          <w:bCs/>
          <w:sz w:val="24"/>
          <w:szCs w:val="24"/>
          <w:rtl/>
        </w:rPr>
      </w:pPr>
      <w:r w:rsidRPr="00097035">
        <w:rPr>
          <w:rFonts w:ascii="Times New Roman" w:eastAsia="Times New Roman" w:hAnsi="Times New Roman"/>
          <w:b/>
          <w:bCs/>
          <w:sz w:val="24"/>
          <w:szCs w:val="24"/>
          <w:rtl/>
          <w:lang w:bidi="fa-IR"/>
        </w:rPr>
        <w:t xml:space="preserve">۴. </w:t>
      </w:r>
      <w:r w:rsidRPr="00097035">
        <w:rPr>
          <w:rFonts w:ascii="Times New Roman" w:eastAsia="Times New Roman" w:hAnsi="Times New Roman"/>
          <w:b/>
          <w:bCs/>
          <w:sz w:val="24"/>
          <w:szCs w:val="24"/>
          <w:rtl/>
        </w:rPr>
        <w:t>اعتبارسنج</w:t>
      </w:r>
      <w:r w:rsidRPr="00097035">
        <w:rPr>
          <w:rFonts w:ascii="Times New Roman" w:eastAsia="Times New Roman" w:hAnsi="Times New Roman" w:hint="cs"/>
          <w:b/>
          <w:bCs/>
          <w:sz w:val="24"/>
          <w:szCs w:val="24"/>
          <w:rtl/>
        </w:rPr>
        <w:t>ی</w:t>
      </w:r>
      <w:r w:rsidRPr="00097035">
        <w:rPr>
          <w:rFonts w:ascii="Times New Roman" w:eastAsia="Times New Roman" w:hAnsi="Times New Roman"/>
          <w:b/>
          <w:bCs/>
          <w:sz w:val="24"/>
          <w:szCs w:val="24"/>
          <w:rtl/>
        </w:rPr>
        <w:t xml:space="preserve"> و ارز</w:t>
      </w:r>
      <w:r w:rsidRPr="00097035">
        <w:rPr>
          <w:rFonts w:ascii="Times New Roman" w:eastAsia="Times New Roman" w:hAnsi="Times New Roman" w:hint="cs"/>
          <w:b/>
          <w:bCs/>
          <w:sz w:val="24"/>
          <w:szCs w:val="24"/>
          <w:rtl/>
        </w:rPr>
        <w:t>ی</w:t>
      </w:r>
      <w:r w:rsidRPr="00097035">
        <w:rPr>
          <w:rFonts w:ascii="Times New Roman" w:eastAsia="Times New Roman" w:hAnsi="Times New Roman" w:hint="eastAsia"/>
          <w:b/>
          <w:bCs/>
          <w:sz w:val="24"/>
          <w:szCs w:val="24"/>
          <w:rtl/>
        </w:rPr>
        <w:t>اب</w:t>
      </w:r>
      <w:r w:rsidRPr="00097035">
        <w:rPr>
          <w:rFonts w:ascii="Times New Roman" w:eastAsia="Times New Roman" w:hAnsi="Times New Roman" w:hint="cs"/>
          <w:b/>
          <w:bCs/>
          <w:sz w:val="24"/>
          <w:szCs w:val="24"/>
          <w:rtl/>
        </w:rPr>
        <w:t>ی</w:t>
      </w:r>
      <w:r w:rsidRPr="00097035">
        <w:rPr>
          <w:rFonts w:ascii="Times New Roman" w:eastAsia="Times New Roman" w:hAnsi="Times New Roman"/>
          <w:b/>
          <w:bCs/>
          <w:sz w:val="24"/>
          <w:szCs w:val="24"/>
          <w:rtl/>
        </w:rPr>
        <w:t xml:space="preserve"> تخصص</w:t>
      </w:r>
      <w:r w:rsidRPr="00097035">
        <w:rPr>
          <w:rFonts w:ascii="Times New Roman" w:eastAsia="Times New Roman" w:hAnsi="Times New Roman" w:hint="cs"/>
          <w:b/>
          <w:bCs/>
          <w:sz w:val="24"/>
          <w:szCs w:val="24"/>
          <w:rtl/>
        </w:rPr>
        <w:t>ی</w:t>
      </w:r>
      <w:r w:rsidRPr="00097035">
        <w:rPr>
          <w:rFonts w:ascii="Times New Roman" w:eastAsia="Times New Roman" w:hAnsi="Times New Roman" w:hint="eastAsia"/>
          <w:b/>
          <w:bCs/>
          <w:sz w:val="24"/>
          <w:szCs w:val="24"/>
          <w:rtl/>
        </w:rPr>
        <w:t>؛</w:t>
      </w:r>
      <w:r w:rsidRPr="00097035">
        <w:rPr>
          <w:rFonts w:ascii="Times New Roman" w:eastAsia="Times New Roman" w:hAnsi="Times New Roman"/>
          <w:b/>
          <w:bCs/>
          <w:sz w:val="24"/>
          <w:szCs w:val="24"/>
          <w:rtl/>
        </w:rPr>
        <w:t xml:space="preserve"> عبور از تول</w:t>
      </w:r>
      <w:r w:rsidRPr="00097035">
        <w:rPr>
          <w:rFonts w:ascii="Times New Roman" w:eastAsia="Times New Roman" w:hAnsi="Times New Roman" w:hint="cs"/>
          <w:b/>
          <w:bCs/>
          <w:sz w:val="24"/>
          <w:szCs w:val="24"/>
          <w:rtl/>
        </w:rPr>
        <w:t>ی</w:t>
      </w:r>
      <w:r w:rsidRPr="00097035">
        <w:rPr>
          <w:rFonts w:ascii="Times New Roman" w:eastAsia="Times New Roman" w:hAnsi="Times New Roman" w:hint="eastAsia"/>
          <w:b/>
          <w:bCs/>
          <w:sz w:val="24"/>
          <w:szCs w:val="24"/>
          <w:rtl/>
        </w:rPr>
        <w:t>د</w:t>
      </w:r>
      <w:r w:rsidRPr="00097035">
        <w:rPr>
          <w:rFonts w:ascii="Times New Roman" w:eastAsia="Times New Roman" w:hAnsi="Times New Roman"/>
          <w:b/>
          <w:bCs/>
          <w:sz w:val="24"/>
          <w:szCs w:val="24"/>
          <w:rtl/>
        </w:rPr>
        <w:t xml:space="preserve"> صرف</w:t>
      </w:r>
    </w:p>
    <w:p w14:paraId="30688A9F" w14:textId="77777777" w:rsidR="00097035" w:rsidRPr="008F5888" w:rsidRDefault="00097035" w:rsidP="00097035">
      <w:pPr>
        <w:rPr>
          <w:rFonts w:ascii="Times New Roman" w:eastAsia="Times New Roman" w:hAnsi="Times New Roman"/>
          <w:sz w:val="24"/>
          <w:szCs w:val="24"/>
          <w:rtl/>
        </w:rPr>
      </w:pP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آثار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ارسال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صرفاً بر اساس ک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ف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ت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فن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مورد ارز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اب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قرار نخواهند گرفت، بلکه از منظر علم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آموزش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ساختار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خلاق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ت،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ک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ف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ت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تول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د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و قابل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ت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استفاده در فرا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ند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آموزش بررس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خواهند شد. آثار واجد شرا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ط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پس از ط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فرا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ند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ارز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اب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و اعتبارسنج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تخصص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به مرحله داور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جشنواره راه خواهند 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افت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>.</w:t>
      </w:r>
    </w:p>
    <w:p w14:paraId="0BC83EE7" w14:textId="77777777" w:rsidR="00097035" w:rsidRPr="00097035" w:rsidRDefault="00097035" w:rsidP="00C57504">
      <w:pPr>
        <w:spacing w:before="240"/>
        <w:rPr>
          <w:rFonts w:ascii="Times New Roman" w:eastAsia="Times New Roman" w:hAnsi="Times New Roman"/>
          <w:b/>
          <w:bCs/>
          <w:sz w:val="24"/>
          <w:szCs w:val="24"/>
          <w:rtl/>
        </w:rPr>
      </w:pPr>
      <w:r w:rsidRPr="00097035">
        <w:rPr>
          <w:rFonts w:ascii="Times New Roman" w:eastAsia="Times New Roman" w:hAnsi="Times New Roman"/>
          <w:b/>
          <w:bCs/>
          <w:sz w:val="24"/>
          <w:szCs w:val="24"/>
          <w:rtl/>
          <w:lang w:bidi="fa-IR"/>
        </w:rPr>
        <w:t xml:space="preserve">۵. </w:t>
      </w:r>
      <w:r w:rsidRPr="00097035">
        <w:rPr>
          <w:rFonts w:ascii="Times New Roman" w:eastAsia="Times New Roman" w:hAnsi="Times New Roman"/>
          <w:b/>
          <w:bCs/>
          <w:sz w:val="24"/>
          <w:szCs w:val="24"/>
          <w:rtl/>
        </w:rPr>
        <w:t>داور</w:t>
      </w:r>
      <w:r w:rsidRPr="00097035">
        <w:rPr>
          <w:rFonts w:ascii="Times New Roman" w:eastAsia="Times New Roman" w:hAnsi="Times New Roman" w:hint="cs"/>
          <w:b/>
          <w:bCs/>
          <w:sz w:val="24"/>
          <w:szCs w:val="24"/>
          <w:rtl/>
        </w:rPr>
        <w:t>ی</w:t>
      </w:r>
      <w:r w:rsidRPr="00097035">
        <w:rPr>
          <w:rFonts w:ascii="Times New Roman" w:eastAsia="Times New Roman" w:hAnsi="Times New Roman"/>
          <w:b/>
          <w:bCs/>
          <w:sz w:val="24"/>
          <w:szCs w:val="24"/>
          <w:rtl/>
        </w:rPr>
        <w:t xml:space="preserve"> و انتخاب برگز</w:t>
      </w:r>
      <w:r w:rsidRPr="00097035">
        <w:rPr>
          <w:rFonts w:ascii="Times New Roman" w:eastAsia="Times New Roman" w:hAnsi="Times New Roman" w:hint="cs"/>
          <w:b/>
          <w:bCs/>
          <w:sz w:val="24"/>
          <w:szCs w:val="24"/>
          <w:rtl/>
        </w:rPr>
        <w:t>ی</w:t>
      </w:r>
      <w:r w:rsidRPr="00097035">
        <w:rPr>
          <w:rFonts w:ascii="Times New Roman" w:eastAsia="Times New Roman" w:hAnsi="Times New Roman" w:hint="eastAsia"/>
          <w:b/>
          <w:bCs/>
          <w:sz w:val="24"/>
          <w:szCs w:val="24"/>
          <w:rtl/>
        </w:rPr>
        <w:t>دگان</w:t>
      </w:r>
    </w:p>
    <w:p w14:paraId="1C21CF27" w14:textId="77777777" w:rsidR="00097035" w:rsidRPr="008F5888" w:rsidRDefault="00097035" w:rsidP="00097035">
      <w:pPr>
        <w:rPr>
          <w:rFonts w:ascii="Times New Roman" w:eastAsia="Times New Roman" w:hAnsi="Times New Roman"/>
          <w:sz w:val="24"/>
          <w:szCs w:val="24"/>
          <w:rtl/>
        </w:rPr>
      </w:pP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آثار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راه‌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افته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به جشنواره توسط ه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ئت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داوران و متخصصان حوزه آموزش و تول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د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محتوا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آموزش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ارز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اب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شده و برگز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دگان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نها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در بخش‌ها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مربوط معرف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خواهند شد.</w:t>
      </w:r>
    </w:p>
    <w:p w14:paraId="5814DD97" w14:textId="77777777" w:rsidR="00097035" w:rsidRPr="00097035" w:rsidRDefault="00097035" w:rsidP="00C57504">
      <w:pPr>
        <w:spacing w:before="240"/>
        <w:rPr>
          <w:rFonts w:ascii="Times New Roman" w:eastAsia="Times New Roman" w:hAnsi="Times New Roman"/>
          <w:b/>
          <w:bCs/>
          <w:sz w:val="24"/>
          <w:szCs w:val="24"/>
          <w:rtl/>
        </w:rPr>
      </w:pPr>
      <w:r w:rsidRPr="00097035">
        <w:rPr>
          <w:rFonts w:ascii="Times New Roman" w:eastAsia="Times New Roman" w:hAnsi="Times New Roman"/>
          <w:b/>
          <w:bCs/>
          <w:sz w:val="24"/>
          <w:szCs w:val="24"/>
          <w:rtl/>
          <w:lang w:bidi="fa-IR"/>
        </w:rPr>
        <w:lastRenderedPageBreak/>
        <w:t xml:space="preserve">۶. </w:t>
      </w:r>
      <w:r w:rsidRPr="00097035">
        <w:rPr>
          <w:rFonts w:ascii="Times New Roman" w:eastAsia="Times New Roman" w:hAnsi="Times New Roman"/>
          <w:b/>
          <w:bCs/>
          <w:sz w:val="24"/>
          <w:szCs w:val="24"/>
          <w:rtl/>
        </w:rPr>
        <w:t>تقد</w:t>
      </w:r>
      <w:r w:rsidRPr="00097035">
        <w:rPr>
          <w:rFonts w:ascii="Times New Roman" w:eastAsia="Times New Roman" w:hAnsi="Times New Roman" w:hint="cs"/>
          <w:b/>
          <w:bCs/>
          <w:sz w:val="24"/>
          <w:szCs w:val="24"/>
          <w:rtl/>
        </w:rPr>
        <w:t>ی</w:t>
      </w:r>
      <w:r w:rsidRPr="00097035">
        <w:rPr>
          <w:rFonts w:ascii="Times New Roman" w:eastAsia="Times New Roman" w:hAnsi="Times New Roman" w:hint="eastAsia"/>
          <w:b/>
          <w:bCs/>
          <w:sz w:val="24"/>
          <w:szCs w:val="24"/>
          <w:rtl/>
        </w:rPr>
        <w:t>ر،</w:t>
      </w:r>
      <w:r w:rsidRPr="00097035">
        <w:rPr>
          <w:rFonts w:ascii="Times New Roman" w:eastAsia="Times New Roman" w:hAnsi="Times New Roman"/>
          <w:b/>
          <w:bCs/>
          <w:sz w:val="24"/>
          <w:szCs w:val="24"/>
          <w:rtl/>
        </w:rPr>
        <w:t xml:space="preserve"> مشوق‌ها و فرصت‌ها</w:t>
      </w:r>
      <w:r w:rsidRPr="00097035">
        <w:rPr>
          <w:rFonts w:ascii="Times New Roman" w:eastAsia="Times New Roman" w:hAnsi="Times New Roman" w:hint="cs"/>
          <w:b/>
          <w:bCs/>
          <w:sz w:val="24"/>
          <w:szCs w:val="24"/>
          <w:rtl/>
        </w:rPr>
        <w:t>ی</w:t>
      </w:r>
      <w:r w:rsidRPr="00097035">
        <w:rPr>
          <w:rFonts w:ascii="Times New Roman" w:eastAsia="Times New Roman" w:hAnsi="Times New Roman"/>
          <w:b/>
          <w:bCs/>
          <w:sz w:val="24"/>
          <w:szCs w:val="24"/>
          <w:rtl/>
        </w:rPr>
        <w:t xml:space="preserve"> جد</w:t>
      </w:r>
      <w:r w:rsidRPr="00097035">
        <w:rPr>
          <w:rFonts w:ascii="Times New Roman" w:eastAsia="Times New Roman" w:hAnsi="Times New Roman" w:hint="cs"/>
          <w:b/>
          <w:bCs/>
          <w:sz w:val="24"/>
          <w:szCs w:val="24"/>
          <w:rtl/>
        </w:rPr>
        <w:t>ی</w:t>
      </w:r>
      <w:r w:rsidRPr="00097035">
        <w:rPr>
          <w:rFonts w:ascii="Times New Roman" w:eastAsia="Times New Roman" w:hAnsi="Times New Roman" w:hint="eastAsia"/>
          <w:b/>
          <w:bCs/>
          <w:sz w:val="24"/>
          <w:szCs w:val="24"/>
          <w:rtl/>
        </w:rPr>
        <w:t>د</w:t>
      </w:r>
    </w:p>
    <w:p w14:paraId="3385BC34" w14:textId="77777777" w:rsidR="00097035" w:rsidRPr="008F5888" w:rsidRDefault="00097035" w:rsidP="00097035">
      <w:pPr>
        <w:rPr>
          <w:rFonts w:ascii="Times New Roman" w:eastAsia="Times New Roman" w:hAnsi="Times New Roman"/>
          <w:sz w:val="24"/>
          <w:szCs w:val="24"/>
          <w:rtl/>
        </w:rPr>
      </w:pP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برگز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دگان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جشنواره و شرکت‌کنندگان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که پروژه خود را با موفق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ت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در فرا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ند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جشنواره ارائه نما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ند،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علاوه بر بهره‌مند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از جوا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ز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و مشوق‌ها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ماد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و معنو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متناسب با ضوابط و ظرف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ت‌ها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موجود، از فرصت‌ها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علم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آموزش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و حرفه‌ا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پ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ش‌ب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ن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شده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برا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ادامه مس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ر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ن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ز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بهره‌مند خواهند شد.</w:t>
      </w:r>
    </w:p>
    <w:p w14:paraId="2C91E245" w14:textId="77777777" w:rsidR="00097035" w:rsidRPr="00B245AC" w:rsidRDefault="00097035" w:rsidP="00C57504">
      <w:pPr>
        <w:spacing w:before="240"/>
        <w:rPr>
          <w:rFonts w:ascii="Times New Roman" w:eastAsia="Times New Roman" w:hAnsi="Times New Roman"/>
          <w:sz w:val="24"/>
          <w:szCs w:val="24"/>
        </w:rPr>
      </w:pPr>
      <w:r w:rsidRPr="00B245AC">
        <w:rPr>
          <w:rFonts w:ascii="Times New Roman" w:eastAsia="Times New Roman" w:hAnsi="Times New Roman"/>
          <w:b/>
          <w:bCs/>
          <w:sz w:val="24"/>
          <w:szCs w:val="24"/>
          <w:rtl/>
        </w:rPr>
        <w:t>نحوه پیگیری و درگاه‌های ارتباطی</w:t>
      </w:r>
      <w:r w:rsidRPr="00B245AC">
        <w:rPr>
          <w:rFonts w:ascii="Times New Roman" w:eastAsia="Times New Roman" w:hAnsi="Times New Roman"/>
          <w:b/>
          <w:bCs/>
          <w:sz w:val="24"/>
          <w:szCs w:val="24"/>
        </w:rPr>
        <w:t>:</w:t>
      </w:r>
      <w:r w:rsidRPr="00B245AC">
        <w:rPr>
          <w:rFonts w:ascii="Times New Roman" w:eastAsia="Times New Roman" w:hAnsi="Times New Roman"/>
          <w:sz w:val="24"/>
          <w:szCs w:val="24"/>
        </w:rPr>
        <w:t xml:space="preserve"> </w:t>
      </w:r>
      <w:r w:rsidRPr="00B245AC">
        <w:rPr>
          <w:rFonts w:ascii="Times New Roman" w:eastAsia="Times New Roman" w:hAnsi="Times New Roman"/>
          <w:sz w:val="24"/>
          <w:szCs w:val="24"/>
          <w:rtl/>
        </w:rPr>
        <w:t>لازم به توضیح است، پس از پایان مهلت مقرر جهت ثبت‌نام اولیه، جزئیات ورود به سامانه آموزشی و نحوه ادامه فرایند به شیوه مقتضی به اطلاع ثبت‌نام‌کنندگان محترم خواهد رسید. در این راستا، درگاه‌های ارتباطی و شبکه‌های اطلاع‌رسانی رسمی دبیرخانه جهت پیگیری اخبار، اطلاعیه‌ها و دریافت راهنماهای اجرایی به شرح ذیل معرفی می‌گردد</w:t>
      </w:r>
      <w:r w:rsidRPr="00B245AC">
        <w:rPr>
          <w:rFonts w:ascii="Times New Roman" w:eastAsia="Times New Roman" w:hAnsi="Times New Roman"/>
          <w:sz w:val="24"/>
          <w:szCs w:val="24"/>
        </w:rPr>
        <w:t>:</w:t>
      </w:r>
    </w:p>
    <w:p w14:paraId="73A24090" w14:textId="77777777" w:rsidR="00097035" w:rsidRPr="00B245AC" w:rsidRDefault="00097035" w:rsidP="00097035">
      <w:pPr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hint="cs"/>
          <w:b/>
          <w:bCs/>
          <w:sz w:val="24"/>
          <w:szCs w:val="24"/>
          <w:rtl/>
        </w:rPr>
        <w:t xml:space="preserve">پیام رسان بله: </w:t>
      </w:r>
    </w:p>
    <w:p w14:paraId="3293C9CD" w14:textId="77777777" w:rsidR="00097035" w:rsidRPr="00B245AC" w:rsidRDefault="00097035" w:rsidP="00097035">
      <w:pPr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hint="cs"/>
          <w:b/>
          <w:bCs/>
          <w:sz w:val="24"/>
          <w:szCs w:val="24"/>
          <w:rtl/>
        </w:rPr>
        <w:t>وبسایت رسمی دانشگاه علوم پزشکی هوشمند</w:t>
      </w:r>
    </w:p>
    <w:p w14:paraId="6AB1901E" w14:textId="77777777" w:rsidR="00097035" w:rsidRPr="00B245AC" w:rsidRDefault="00097035" w:rsidP="00097035">
      <w:pPr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hint="cs"/>
          <w:b/>
          <w:bCs/>
          <w:sz w:val="24"/>
          <w:szCs w:val="24"/>
          <w:rtl/>
        </w:rPr>
        <w:t>ارسال نامه اتوماسیونی از طریق دانشگاه‌ها</w:t>
      </w:r>
    </w:p>
    <w:p w14:paraId="5242B52F" w14:textId="77777777" w:rsidR="00097035" w:rsidRPr="008F5888" w:rsidRDefault="00097035" w:rsidP="00097035">
      <w:pPr>
        <w:rPr>
          <w:rFonts w:ascii="Times New Roman" w:eastAsia="Times New Roman" w:hAnsi="Times New Roman"/>
          <w:sz w:val="24"/>
          <w:szCs w:val="24"/>
          <w:rtl/>
        </w:rPr>
      </w:pP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و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مهم‌تر از همه؛ جشنواره پا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ان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مس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ر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ن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ست</w:t>
      </w:r>
      <w:r>
        <w:rPr>
          <w:rFonts w:ascii="Times New Roman" w:eastAsia="Times New Roman" w:hAnsi="Times New Roman" w:hint="cs"/>
          <w:sz w:val="24"/>
          <w:szCs w:val="24"/>
          <w:rtl/>
        </w:rPr>
        <w:t>!</w:t>
      </w:r>
    </w:p>
    <w:p w14:paraId="642D9CB2" w14:textId="77777777" w:rsidR="00097035" w:rsidRPr="008F5888" w:rsidRDefault="00097035" w:rsidP="00097035">
      <w:pPr>
        <w:rPr>
          <w:rFonts w:ascii="Times New Roman" w:eastAsia="Times New Roman" w:hAnsi="Times New Roman"/>
          <w:sz w:val="24"/>
          <w:szCs w:val="24"/>
          <w:rtl/>
        </w:rPr>
      </w:pP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ن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رو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داد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با هدف برگزار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ک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رقابت مقطع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طراح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نشده است. جشنواره نقطه آغاز ورود به 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ک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مس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ر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حرفه‌ا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و مستمر در حوزه تول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د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محتوا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آموزش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است.</w:t>
      </w:r>
    </w:p>
    <w:p w14:paraId="44E14396" w14:textId="77777777" w:rsidR="00097035" w:rsidRPr="008F5888" w:rsidRDefault="00097035" w:rsidP="00097035">
      <w:pPr>
        <w:rPr>
          <w:rFonts w:ascii="Times New Roman" w:eastAsia="Times New Roman" w:hAnsi="Times New Roman"/>
          <w:sz w:val="24"/>
          <w:szCs w:val="24"/>
          <w:rtl/>
        </w:rPr>
      </w:pP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افراد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مستعد و برگز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ده،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پس از جشنواره م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توانند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در مس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رها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جد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د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همچون همکار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در تول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د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و سفارش پروژه‌ها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حرفه‌ا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محتوا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آموزش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شرکت در دوره‌ها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اختصاص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و مهارت‌محور، توسعه توانمند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ها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تخصص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و تداوم 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ادگ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ر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مادام‌العمر قرار گ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رند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>.</w:t>
      </w:r>
    </w:p>
    <w:p w14:paraId="10EAB30D" w14:textId="77777777" w:rsidR="00097035" w:rsidRPr="008F5888" w:rsidRDefault="00097035" w:rsidP="00097035">
      <w:pPr>
        <w:rPr>
          <w:rFonts w:ascii="Times New Roman" w:eastAsia="Times New Roman" w:hAnsi="Times New Roman"/>
          <w:sz w:val="24"/>
          <w:szCs w:val="24"/>
          <w:rtl/>
        </w:rPr>
      </w:pP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بد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ن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ترت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ب،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خروج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مورد انتظار 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ن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رو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داد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صرفاً چند اثر برگز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ده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نخواهد بود؛ بلکه شکل‌گ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ر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شبکه‌ا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از استادان، دانشجو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ان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و متخصصان توانمند تول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د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محتوا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آموزش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است که بتوانند در آ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نده،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بخش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از ظرف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ت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حرفه‌ا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مورد ن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از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برا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تحول د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ج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تال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و توسعه آموزش علوم پزشک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کشور را فراهم نما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ند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>.</w:t>
      </w:r>
    </w:p>
    <w:p w14:paraId="3A526E5A" w14:textId="77777777" w:rsidR="00097035" w:rsidRPr="00097035" w:rsidRDefault="00097035" w:rsidP="00C57504">
      <w:pPr>
        <w:spacing w:before="240"/>
        <w:rPr>
          <w:rFonts w:ascii="Times New Roman" w:eastAsia="Times New Roman" w:hAnsi="Times New Roman"/>
          <w:b/>
          <w:bCs/>
          <w:sz w:val="24"/>
          <w:szCs w:val="24"/>
          <w:rtl/>
        </w:rPr>
      </w:pPr>
      <w:r w:rsidRPr="00097035">
        <w:rPr>
          <w:rFonts w:ascii="Times New Roman" w:eastAsia="Times New Roman" w:hAnsi="Times New Roman" w:hint="eastAsia"/>
          <w:b/>
          <w:bCs/>
          <w:sz w:val="24"/>
          <w:szCs w:val="24"/>
          <w:rtl/>
        </w:rPr>
        <w:t>نحوه</w:t>
      </w:r>
      <w:r w:rsidRPr="00097035">
        <w:rPr>
          <w:rFonts w:ascii="Times New Roman" w:eastAsia="Times New Roman" w:hAnsi="Times New Roman"/>
          <w:b/>
          <w:bCs/>
          <w:sz w:val="24"/>
          <w:szCs w:val="24"/>
          <w:rtl/>
        </w:rPr>
        <w:t xml:space="preserve"> مشارکت و ثبت‌نام</w:t>
      </w:r>
      <w:r w:rsidRPr="00097035">
        <w:rPr>
          <w:rFonts w:ascii="Times New Roman" w:eastAsia="Times New Roman" w:hAnsi="Times New Roman" w:hint="cs"/>
          <w:b/>
          <w:bCs/>
          <w:sz w:val="24"/>
          <w:szCs w:val="24"/>
          <w:rtl/>
        </w:rPr>
        <w:t>:</w:t>
      </w:r>
    </w:p>
    <w:p w14:paraId="07604126" w14:textId="77777777" w:rsidR="00097035" w:rsidRPr="008F5888" w:rsidRDefault="00097035" w:rsidP="00097035">
      <w:pPr>
        <w:rPr>
          <w:rFonts w:ascii="Times New Roman" w:eastAsia="Times New Roman" w:hAnsi="Times New Roman"/>
          <w:sz w:val="24"/>
          <w:szCs w:val="24"/>
          <w:rtl/>
        </w:rPr>
      </w:pP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از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کل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ه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اعضا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ه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ئت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علم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و دانشجو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ان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علاقه‌مند دعوت م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شود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برا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ثبت‌نام اول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ه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و انتخاب مس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ر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مشارکت، از طر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ق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hint="cs"/>
          <w:sz w:val="24"/>
          <w:szCs w:val="24"/>
          <w:rtl/>
        </w:rPr>
        <w:t>فرم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اختصاص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رو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داد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به نشان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>:</w:t>
      </w:r>
      <w:r>
        <w:rPr>
          <w:rFonts w:ascii="Times New Roman" w:eastAsia="Times New Roman" w:hAnsi="Times New Roman" w:hint="cs"/>
          <w:sz w:val="24"/>
          <w:szCs w:val="24"/>
          <w:rtl/>
        </w:rPr>
        <w:t xml:space="preserve"> </w:t>
      </w:r>
      <w:r w:rsidRPr="00254DA8">
        <w:rPr>
          <w:rFonts w:ascii="Times New Roman" w:eastAsia="Times New Roman" w:hAnsi="Times New Roman"/>
          <w:sz w:val="24"/>
          <w:szCs w:val="24"/>
        </w:rPr>
        <w:t>https://zaya.io/qrqql</w:t>
      </w:r>
      <w:r>
        <w:rPr>
          <w:rFonts w:ascii="Times New Roman" w:eastAsia="Times New Roman" w:hAnsi="Times New Roman" w:hint="cs"/>
          <w:sz w:val="24"/>
          <w:szCs w:val="24"/>
          <w:rtl/>
        </w:rPr>
        <w:t xml:space="preserve"> 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اقدام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نما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ند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>.</w:t>
      </w:r>
    </w:p>
    <w:p w14:paraId="12B0091A" w14:textId="77777777" w:rsidR="00097035" w:rsidRPr="008F5888" w:rsidRDefault="00097035" w:rsidP="00097035">
      <w:pPr>
        <w:rPr>
          <w:rFonts w:ascii="Times New Roman" w:eastAsia="Times New Roman" w:hAnsi="Times New Roman"/>
          <w:sz w:val="24"/>
          <w:szCs w:val="24"/>
          <w:rtl/>
        </w:rPr>
      </w:pP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مهلت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ثبت‌نام و ارسال آثار: </w:t>
      </w:r>
      <w:r>
        <w:rPr>
          <w:rFonts w:ascii="Times New Roman" w:eastAsia="Times New Roman" w:hAnsi="Times New Roman" w:hint="cs"/>
          <w:sz w:val="24"/>
          <w:szCs w:val="24"/>
          <w:rtl/>
        </w:rPr>
        <w:t>7 مهر 1405</w:t>
      </w:r>
    </w:p>
    <w:p w14:paraId="0659EA10" w14:textId="77777777" w:rsidR="00097035" w:rsidRPr="008F5888" w:rsidRDefault="00097035" w:rsidP="00097035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hint="cs"/>
          <w:sz w:val="24"/>
          <w:szCs w:val="24"/>
          <w:rtl/>
        </w:rPr>
        <w:t xml:space="preserve">کانال اطلاع رسانی بله: </w:t>
      </w:r>
      <w:r w:rsidRPr="0013610E">
        <w:rPr>
          <w:rFonts w:ascii="Times New Roman" w:eastAsia="Times New Roman" w:hAnsi="Times New Roman"/>
          <w:sz w:val="24"/>
          <w:szCs w:val="24"/>
          <w:rtl/>
        </w:rPr>
        <w:t>@</w:t>
      </w:r>
      <w:proofErr w:type="spellStart"/>
      <w:r w:rsidRPr="0013610E">
        <w:rPr>
          <w:rFonts w:ascii="Times New Roman" w:eastAsia="Times New Roman" w:hAnsi="Times New Roman"/>
          <w:sz w:val="24"/>
          <w:szCs w:val="24"/>
        </w:rPr>
        <w:t>techub</w:t>
      </w:r>
      <w:proofErr w:type="spellEnd"/>
    </w:p>
    <w:p w14:paraId="42752375" w14:textId="77777777" w:rsidR="00097035" w:rsidRPr="008F5888" w:rsidRDefault="00097035" w:rsidP="00097035">
      <w:pPr>
        <w:rPr>
          <w:rFonts w:ascii="Times New Roman" w:eastAsia="Times New Roman" w:hAnsi="Times New Roman"/>
          <w:sz w:val="24"/>
          <w:szCs w:val="24"/>
          <w:rtl/>
        </w:rPr>
      </w:pP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بد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ه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است اطلاعات تکم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ل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شامل ش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وه‌نامه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جشنواره، محورها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موضوع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استانداردها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تول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د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و ارسال آثار، تقو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م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اجرا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و جزئ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ات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مراحل بعد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از طر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ق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سامانه رو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 w:hint="eastAsia"/>
          <w:sz w:val="24"/>
          <w:szCs w:val="24"/>
          <w:rtl/>
        </w:rPr>
        <w:t>داد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و کانال </w:t>
      </w:r>
      <w:r>
        <w:rPr>
          <w:rFonts w:ascii="Times New Roman" w:eastAsia="Times New Roman" w:hAnsi="Times New Roman" w:hint="cs"/>
          <w:sz w:val="24"/>
          <w:szCs w:val="24"/>
          <w:rtl/>
        </w:rPr>
        <w:t>بله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اطلاع‌رسان</w:t>
      </w:r>
      <w:r w:rsidRPr="008F5888">
        <w:rPr>
          <w:rFonts w:ascii="Times New Roman" w:eastAsia="Times New Roman" w:hAnsi="Times New Roman" w:hint="cs"/>
          <w:sz w:val="24"/>
          <w:szCs w:val="24"/>
          <w:rtl/>
        </w:rPr>
        <w:t>ی</w:t>
      </w:r>
      <w:r w:rsidRPr="008F5888">
        <w:rPr>
          <w:rFonts w:ascii="Times New Roman" w:eastAsia="Times New Roman" w:hAnsi="Times New Roman"/>
          <w:sz w:val="24"/>
          <w:szCs w:val="24"/>
          <w:rtl/>
        </w:rPr>
        <w:t xml:space="preserve"> اعلام خواهد شد.</w:t>
      </w:r>
    </w:p>
    <w:p w14:paraId="22DE0976" w14:textId="77777777" w:rsidR="00097035" w:rsidRPr="008F5888" w:rsidRDefault="00097035" w:rsidP="00097035">
      <w:pPr>
        <w:rPr>
          <w:rFonts w:ascii="Times New Roman" w:eastAsia="Times New Roman" w:hAnsi="Times New Roman"/>
          <w:sz w:val="24"/>
          <w:szCs w:val="24"/>
          <w:rtl/>
        </w:rPr>
      </w:pPr>
    </w:p>
    <w:p w14:paraId="612E3B4D" w14:textId="77777777" w:rsidR="00B75DAD" w:rsidRDefault="00B75DAD" w:rsidP="00097035"/>
    <w:sectPr w:rsidR="00B75DAD" w:rsidSect="00C57504">
      <w:pgSz w:w="12240" w:h="15840"/>
      <w:pgMar w:top="990" w:right="1080" w:bottom="810" w:left="1080" w:header="720" w:footer="720" w:gutter="0"/>
      <w:pgBorders w:offsetFrom="page">
        <w:top w:val="single" w:sz="24" w:space="24" w:color="4472C4" w:themeColor="accent1"/>
        <w:left w:val="single" w:sz="24" w:space="24" w:color="4472C4" w:themeColor="accent1"/>
        <w:bottom w:val="single" w:sz="24" w:space="24" w:color="4472C4" w:themeColor="accent1"/>
        <w:right w:val="single" w:sz="24" w:space="24" w:color="4472C4" w:themeColor="accent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157B7"/>
    <w:multiLevelType w:val="multilevel"/>
    <w:tmpl w:val="7CE27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3B280F"/>
    <w:multiLevelType w:val="hybridMultilevel"/>
    <w:tmpl w:val="0C22BF0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035"/>
    <w:rsid w:val="00097035"/>
    <w:rsid w:val="00127AA9"/>
    <w:rsid w:val="00525F60"/>
    <w:rsid w:val="007932FC"/>
    <w:rsid w:val="00B75DAD"/>
    <w:rsid w:val="00C57504"/>
    <w:rsid w:val="00F72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BC9D3"/>
  <w15:chartTrackingRefBased/>
  <w15:docId w15:val="{F2775BDB-92B4-4538-90B6-49C192073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035"/>
    <w:pPr>
      <w:bidi/>
      <w:spacing w:after="0" w:line="360" w:lineRule="auto"/>
      <w:jc w:val="lowKashida"/>
    </w:pPr>
    <w:rPr>
      <w:rFonts w:asciiTheme="majorBidi" w:eastAsia="Tahoma" w:hAnsiTheme="majorBidi" w:cs="B Mitra"/>
      <w:szCs w:val="26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70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Sabouri.Tahereh</dc:creator>
  <cp:keywords/>
  <dc:description/>
  <cp:lastModifiedBy>Sabouri.Tahereh</cp:lastModifiedBy>
  <cp:revision>2</cp:revision>
  <dcterms:created xsi:type="dcterms:W3CDTF">2026-09-14T08:35:00Z</dcterms:created>
  <dcterms:modified xsi:type="dcterms:W3CDTF">2026-09-14T08:35:00Z</dcterms:modified>
</cp:coreProperties>
</file>